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A8" w:rsidRPr="00D137A0" w:rsidRDefault="00F92DA8" w:rsidP="00D137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BE5011" w:rsidRPr="00D137A0" w:rsidRDefault="00BE5011" w:rsidP="00D137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37A0">
        <w:rPr>
          <w:rFonts w:ascii="Times New Roman" w:hAnsi="Times New Roman" w:cs="Times New Roman"/>
          <w:b/>
          <w:bCs/>
          <w:sz w:val="28"/>
          <w:szCs w:val="28"/>
        </w:rPr>
        <w:t>ИНСТРУКЦИЯ №</w:t>
      </w:r>
    </w:p>
    <w:p w:rsidR="00D137A0" w:rsidRPr="00D137A0" w:rsidRDefault="00D137A0" w:rsidP="00D137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37A0">
        <w:rPr>
          <w:rFonts w:ascii="Times New Roman" w:hAnsi="Times New Roman" w:cs="Times New Roman"/>
          <w:b/>
          <w:bCs/>
          <w:sz w:val="28"/>
          <w:szCs w:val="28"/>
        </w:rPr>
        <w:t>по электробезопасности</w:t>
      </w:r>
      <w:r w:rsidR="00BE5011" w:rsidRPr="00D137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E5011" w:rsidRPr="00D137A0" w:rsidRDefault="00D137A0" w:rsidP="00D137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37A0">
        <w:rPr>
          <w:rFonts w:ascii="Times New Roman" w:hAnsi="Times New Roman" w:cs="Times New Roman"/>
          <w:b/>
          <w:bCs/>
          <w:sz w:val="28"/>
          <w:szCs w:val="28"/>
        </w:rPr>
        <w:t>для персонала 1-й</w:t>
      </w:r>
      <w:r w:rsidR="00BE5011" w:rsidRPr="00D137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37A0">
        <w:rPr>
          <w:rFonts w:ascii="Times New Roman" w:hAnsi="Times New Roman" w:cs="Times New Roman"/>
          <w:b/>
          <w:bCs/>
          <w:sz w:val="28"/>
          <w:szCs w:val="28"/>
        </w:rPr>
        <w:t>квалификационной группы</w:t>
      </w:r>
      <w:r w:rsidR="00BE5011" w:rsidRPr="00D137A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137A0" w:rsidRPr="00D137A0" w:rsidRDefault="00D137A0" w:rsidP="00D137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E5011" w:rsidRPr="00D137A0" w:rsidRDefault="00BE5011" w:rsidP="00D137A0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37A0">
        <w:rPr>
          <w:rFonts w:ascii="Times New Roman" w:hAnsi="Times New Roman" w:cs="Times New Roman"/>
          <w:b/>
          <w:bCs/>
          <w:sz w:val="28"/>
          <w:szCs w:val="28"/>
        </w:rPr>
        <w:t>Общие требования безопасности.</w:t>
      </w:r>
    </w:p>
    <w:p w:rsidR="00BE5011" w:rsidRPr="00D137A0" w:rsidRDefault="00BE5011" w:rsidP="00C9725F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7A0">
        <w:rPr>
          <w:rFonts w:ascii="Times New Roman" w:hAnsi="Times New Roman" w:cs="Times New Roman"/>
          <w:sz w:val="28"/>
          <w:szCs w:val="28"/>
        </w:rPr>
        <w:t>Настоящая  инструкция распространяется на  не</w:t>
      </w:r>
      <w:r w:rsidR="00C9725F">
        <w:rPr>
          <w:rFonts w:ascii="Times New Roman" w:hAnsi="Times New Roman" w:cs="Times New Roman"/>
          <w:sz w:val="28"/>
          <w:szCs w:val="28"/>
        </w:rPr>
        <w:t xml:space="preserve"> </w:t>
      </w:r>
      <w:r w:rsidRPr="00D137A0">
        <w:rPr>
          <w:rFonts w:ascii="Times New Roman" w:hAnsi="Times New Roman" w:cs="Times New Roman"/>
          <w:sz w:val="28"/>
          <w:szCs w:val="28"/>
        </w:rPr>
        <w:t>электротехнический персонал школы, который по заданию администрации может выполнять работы, при которых может  возникнуть опасность поражения током.</w:t>
      </w:r>
    </w:p>
    <w:p w:rsidR="00BE5011" w:rsidRPr="00D137A0" w:rsidRDefault="00BE5011" w:rsidP="00C9725F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7A0">
        <w:rPr>
          <w:rFonts w:ascii="Times New Roman" w:hAnsi="Times New Roman" w:cs="Times New Roman"/>
          <w:sz w:val="28"/>
          <w:szCs w:val="28"/>
        </w:rPr>
        <w:t>Инструктаж проводит лицо с квалификационной группой по эл</w:t>
      </w:r>
      <w:r w:rsidR="00C9725F">
        <w:rPr>
          <w:rFonts w:ascii="Times New Roman" w:hAnsi="Times New Roman" w:cs="Times New Roman"/>
          <w:sz w:val="28"/>
          <w:szCs w:val="28"/>
        </w:rPr>
        <w:t>ектробезопасности (не ниже 3-й)</w:t>
      </w:r>
      <w:r w:rsidRPr="00D137A0">
        <w:rPr>
          <w:rFonts w:ascii="Times New Roman" w:hAnsi="Times New Roman" w:cs="Times New Roman"/>
          <w:sz w:val="28"/>
          <w:szCs w:val="28"/>
        </w:rPr>
        <w:t>. После окончания инструктажа  по электробезопасности такому персоналу присваивается 1 группа по  электробезопасности (удостоверение не выдается). В дальнейшем ежегодно проводится проверка знаний с записью в журнале установленной формы.</w:t>
      </w:r>
    </w:p>
    <w:p w:rsidR="00BE5011" w:rsidRPr="00D137A0" w:rsidRDefault="00BE5011" w:rsidP="00C9725F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7A0">
        <w:rPr>
          <w:rFonts w:ascii="Times New Roman" w:hAnsi="Times New Roman" w:cs="Times New Roman"/>
          <w:sz w:val="28"/>
          <w:szCs w:val="28"/>
        </w:rPr>
        <w:t>Общие сведения по электробезопасности для 1 квалификационной группы:</w:t>
      </w:r>
    </w:p>
    <w:p w:rsidR="00BE5011" w:rsidRPr="00D137A0" w:rsidRDefault="00BE5011" w:rsidP="00C9725F">
      <w:pPr>
        <w:numPr>
          <w:ilvl w:val="1"/>
          <w:numId w:val="1"/>
        </w:numPr>
        <w:tabs>
          <w:tab w:val="clear" w:pos="1440"/>
          <w:tab w:val="num" w:pos="426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137A0">
        <w:rPr>
          <w:rFonts w:ascii="Times New Roman" w:hAnsi="Times New Roman" w:cs="Times New Roman"/>
          <w:sz w:val="28"/>
          <w:szCs w:val="28"/>
        </w:rPr>
        <w:t>опасный для жизни  человека ток – 0,05</w:t>
      </w:r>
      <w:proofErr w:type="gramStart"/>
      <w:r w:rsidRPr="00D137A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D137A0">
        <w:rPr>
          <w:rFonts w:ascii="Times New Roman" w:hAnsi="Times New Roman" w:cs="Times New Roman"/>
          <w:sz w:val="28"/>
          <w:szCs w:val="28"/>
        </w:rPr>
        <w:t>, смертельный – 0,1 А;</w:t>
      </w:r>
    </w:p>
    <w:p w:rsidR="00BE5011" w:rsidRPr="00D137A0" w:rsidRDefault="00BE5011" w:rsidP="00C9725F">
      <w:pPr>
        <w:numPr>
          <w:ilvl w:val="1"/>
          <w:numId w:val="1"/>
        </w:numPr>
        <w:tabs>
          <w:tab w:val="clear" w:pos="1440"/>
          <w:tab w:val="num" w:pos="426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137A0">
        <w:rPr>
          <w:rFonts w:ascii="Times New Roman" w:hAnsi="Times New Roman" w:cs="Times New Roman"/>
          <w:sz w:val="28"/>
          <w:szCs w:val="28"/>
        </w:rPr>
        <w:t>опасное напряжение   более 36  В.</w:t>
      </w:r>
    </w:p>
    <w:p w:rsidR="00BE5011" w:rsidRPr="00D137A0" w:rsidRDefault="00BE5011" w:rsidP="00C9725F">
      <w:pPr>
        <w:numPr>
          <w:ilvl w:val="1"/>
          <w:numId w:val="2"/>
        </w:numPr>
        <w:tabs>
          <w:tab w:val="num" w:pos="426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137A0">
        <w:rPr>
          <w:rFonts w:ascii="Times New Roman" w:hAnsi="Times New Roman" w:cs="Times New Roman"/>
          <w:sz w:val="28"/>
          <w:szCs w:val="28"/>
        </w:rPr>
        <w:t>Запрещается работа на оборудовании при:</w:t>
      </w:r>
    </w:p>
    <w:p w:rsidR="00BE5011" w:rsidRPr="00D137A0" w:rsidRDefault="00BE5011" w:rsidP="00C9725F">
      <w:pPr>
        <w:numPr>
          <w:ilvl w:val="1"/>
          <w:numId w:val="1"/>
        </w:numPr>
        <w:tabs>
          <w:tab w:val="clear" w:pos="1440"/>
          <w:tab w:val="num" w:pos="426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137A0">
        <w:rPr>
          <w:rFonts w:ascii="Times New Roman" w:hAnsi="Times New Roman" w:cs="Times New Roman"/>
          <w:sz w:val="28"/>
          <w:szCs w:val="28"/>
        </w:rPr>
        <w:t>отсутствии заземления;</w:t>
      </w:r>
    </w:p>
    <w:p w:rsidR="00BE5011" w:rsidRPr="00D137A0" w:rsidRDefault="00BE5011" w:rsidP="00C9725F">
      <w:pPr>
        <w:numPr>
          <w:ilvl w:val="1"/>
          <w:numId w:val="1"/>
        </w:numPr>
        <w:tabs>
          <w:tab w:val="clear" w:pos="1440"/>
          <w:tab w:val="num" w:pos="426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137A0">
        <w:rPr>
          <w:rFonts w:ascii="Times New Roman" w:hAnsi="Times New Roman" w:cs="Times New Roman"/>
          <w:sz w:val="28"/>
          <w:szCs w:val="28"/>
        </w:rPr>
        <w:t>нарушенной изоляции;</w:t>
      </w:r>
    </w:p>
    <w:p w:rsidR="00BE5011" w:rsidRPr="00D137A0" w:rsidRDefault="00BE5011" w:rsidP="00C9725F">
      <w:pPr>
        <w:numPr>
          <w:ilvl w:val="1"/>
          <w:numId w:val="1"/>
        </w:numPr>
        <w:tabs>
          <w:tab w:val="clear" w:pos="1440"/>
          <w:tab w:val="num" w:pos="426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137A0">
        <w:rPr>
          <w:rFonts w:ascii="Times New Roman" w:hAnsi="Times New Roman" w:cs="Times New Roman"/>
          <w:sz w:val="28"/>
          <w:szCs w:val="28"/>
        </w:rPr>
        <w:t xml:space="preserve"> неисправностях.</w:t>
      </w:r>
    </w:p>
    <w:p w:rsidR="00BE5011" w:rsidRPr="00D137A0" w:rsidRDefault="00BE5011" w:rsidP="00C9725F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7A0">
        <w:rPr>
          <w:rFonts w:ascii="Times New Roman" w:hAnsi="Times New Roman" w:cs="Times New Roman"/>
          <w:sz w:val="28"/>
          <w:szCs w:val="28"/>
        </w:rPr>
        <w:t>Применяемые средства защиты должны быть своевременно проверены и иметь штамп проверки.</w:t>
      </w:r>
    </w:p>
    <w:p w:rsidR="00BE5011" w:rsidRDefault="00BE5011" w:rsidP="00C9725F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7A0">
        <w:rPr>
          <w:rFonts w:ascii="Times New Roman" w:hAnsi="Times New Roman" w:cs="Times New Roman"/>
          <w:sz w:val="28"/>
          <w:szCs w:val="28"/>
        </w:rPr>
        <w:t>Требования настоящей инструкции явля</w:t>
      </w:r>
      <w:r w:rsidR="00C9725F">
        <w:rPr>
          <w:rFonts w:ascii="Times New Roman" w:hAnsi="Times New Roman" w:cs="Times New Roman"/>
          <w:sz w:val="28"/>
          <w:szCs w:val="28"/>
        </w:rPr>
        <w:t>ю</w:t>
      </w:r>
      <w:r w:rsidRPr="00D137A0">
        <w:rPr>
          <w:rFonts w:ascii="Times New Roman" w:hAnsi="Times New Roman" w:cs="Times New Roman"/>
          <w:sz w:val="28"/>
          <w:szCs w:val="28"/>
        </w:rPr>
        <w:t>тся обязательными. Невыполнение этих требований рассматривается как нарушение трудовой дисциплины.</w:t>
      </w:r>
    </w:p>
    <w:p w:rsidR="00F92DA8" w:rsidRPr="00D137A0" w:rsidRDefault="00F92DA8" w:rsidP="00C9725F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011" w:rsidRPr="00D137A0" w:rsidRDefault="00BE5011" w:rsidP="00C9725F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37A0">
        <w:rPr>
          <w:rFonts w:ascii="Times New Roman" w:hAnsi="Times New Roman" w:cs="Times New Roman"/>
          <w:b/>
          <w:bCs/>
          <w:sz w:val="28"/>
          <w:szCs w:val="28"/>
        </w:rPr>
        <w:t>Требования безопасности до начала работы.</w:t>
      </w:r>
    </w:p>
    <w:p w:rsidR="00BE5011" w:rsidRPr="00D137A0" w:rsidRDefault="00BE5011" w:rsidP="00C9725F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7A0">
        <w:rPr>
          <w:rFonts w:ascii="Times New Roman" w:hAnsi="Times New Roman" w:cs="Times New Roman"/>
          <w:sz w:val="28"/>
          <w:szCs w:val="28"/>
        </w:rPr>
        <w:t>Перед началом работы в помещениях, где может возникнуть поражение током, необходимо:</w:t>
      </w:r>
    </w:p>
    <w:p w:rsidR="00BE5011" w:rsidRPr="00D137A0" w:rsidRDefault="00BE5011" w:rsidP="00C9725F">
      <w:pPr>
        <w:numPr>
          <w:ilvl w:val="1"/>
          <w:numId w:val="1"/>
        </w:numPr>
        <w:tabs>
          <w:tab w:val="clear" w:pos="144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137A0">
        <w:rPr>
          <w:rFonts w:ascii="Times New Roman" w:hAnsi="Times New Roman" w:cs="Times New Roman"/>
          <w:sz w:val="28"/>
          <w:szCs w:val="28"/>
        </w:rPr>
        <w:t>руководителю работ проверить сведения о прохождении работ</w:t>
      </w:r>
      <w:r w:rsidR="00C9725F">
        <w:rPr>
          <w:rFonts w:ascii="Times New Roman" w:hAnsi="Times New Roman" w:cs="Times New Roman"/>
          <w:sz w:val="28"/>
          <w:szCs w:val="28"/>
        </w:rPr>
        <w:t>никами</w:t>
      </w:r>
      <w:r w:rsidRPr="00D137A0">
        <w:rPr>
          <w:rFonts w:ascii="Times New Roman" w:hAnsi="Times New Roman" w:cs="Times New Roman"/>
          <w:sz w:val="28"/>
          <w:szCs w:val="28"/>
        </w:rPr>
        <w:t xml:space="preserve"> обучения  и проверки знаний на 1 группу по электробезопасности;</w:t>
      </w:r>
    </w:p>
    <w:p w:rsidR="00BE5011" w:rsidRPr="00D137A0" w:rsidRDefault="00BE5011" w:rsidP="00C9725F">
      <w:pPr>
        <w:numPr>
          <w:ilvl w:val="1"/>
          <w:numId w:val="1"/>
        </w:numPr>
        <w:tabs>
          <w:tab w:val="clear" w:pos="144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137A0">
        <w:rPr>
          <w:rFonts w:ascii="Times New Roman" w:hAnsi="Times New Roman" w:cs="Times New Roman"/>
          <w:sz w:val="28"/>
          <w:szCs w:val="28"/>
        </w:rPr>
        <w:t>убедиться в отсутствии напряжения на токоведущих частях оборудования.</w:t>
      </w:r>
    </w:p>
    <w:p w:rsidR="00BE5011" w:rsidRPr="00D137A0" w:rsidRDefault="00BE5011" w:rsidP="00C9725F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7A0">
        <w:rPr>
          <w:rFonts w:ascii="Times New Roman" w:hAnsi="Times New Roman" w:cs="Times New Roman"/>
          <w:sz w:val="28"/>
          <w:szCs w:val="28"/>
        </w:rPr>
        <w:t>При осмотре бытовых, демонстрационных и других электроприемников необходимо их проверить, убедиться в их исправности.</w:t>
      </w:r>
    </w:p>
    <w:p w:rsidR="00BE5011" w:rsidRPr="00D137A0" w:rsidRDefault="00BE5011" w:rsidP="00C9725F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7A0">
        <w:rPr>
          <w:rFonts w:ascii="Times New Roman" w:hAnsi="Times New Roman" w:cs="Times New Roman"/>
          <w:sz w:val="28"/>
          <w:szCs w:val="28"/>
        </w:rPr>
        <w:t>Запрещается пользоваться самодельными бытовыми электроприемниками, питающими шнурами без штепсельных вилок, электроустройствами с открытыми токопроводящими частями.</w:t>
      </w:r>
    </w:p>
    <w:p w:rsidR="00BE5011" w:rsidRPr="00D137A0" w:rsidRDefault="00BE5011" w:rsidP="00C9725F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7A0">
        <w:rPr>
          <w:rFonts w:ascii="Times New Roman" w:hAnsi="Times New Roman" w:cs="Times New Roman"/>
          <w:sz w:val="28"/>
          <w:szCs w:val="28"/>
        </w:rPr>
        <w:t>При осмотре электроприемника необходимо убедиться в следующем: напряжение соответствует характеристиками электроприбора, штепсельные розетки и вилки исправны.</w:t>
      </w:r>
    </w:p>
    <w:p w:rsidR="00BE5011" w:rsidRPr="00C9725F" w:rsidRDefault="00BE5011" w:rsidP="00C9725F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37A0">
        <w:rPr>
          <w:rFonts w:ascii="Times New Roman" w:hAnsi="Times New Roman" w:cs="Times New Roman"/>
          <w:sz w:val="28"/>
          <w:szCs w:val="28"/>
        </w:rPr>
        <w:t>Запрещается осматривать бытовые и другие электроприборы, если они включены в питающую сеть.</w:t>
      </w:r>
    </w:p>
    <w:p w:rsidR="00C9725F" w:rsidRPr="00D137A0" w:rsidRDefault="00C9725F" w:rsidP="00C9725F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5011" w:rsidRPr="00D137A0" w:rsidRDefault="00BE5011" w:rsidP="00C972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37A0">
        <w:rPr>
          <w:rFonts w:ascii="Times New Roman" w:hAnsi="Times New Roman" w:cs="Times New Roman"/>
          <w:b/>
          <w:bCs/>
          <w:sz w:val="28"/>
          <w:szCs w:val="28"/>
        </w:rPr>
        <w:t>3.Требования безопасности во время работы.</w:t>
      </w:r>
    </w:p>
    <w:p w:rsidR="00BE5011" w:rsidRPr="00D137A0" w:rsidRDefault="00BE5011" w:rsidP="00C97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7A0">
        <w:rPr>
          <w:rFonts w:ascii="Times New Roman" w:hAnsi="Times New Roman" w:cs="Times New Roman"/>
          <w:sz w:val="28"/>
          <w:szCs w:val="28"/>
        </w:rPr>
        <w:t>3.1. Не допускать соприкосновения тела с металлическими предметами, связанными с землей.</w:t>
      </w:r>
    </w:p>
    <w:p w:rsidR="00BE5011" w:rsidRPr="00D137A0" w:rsidRDefault="00BE5011" w:rsidP="00C97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7A0">
        <w:rPr>
          <w:rFonts w:ascii="Times New Roman" w:hAnsi="Times New Roman" w:cs="Times New Roman"/>
          <w:sz w:val="28"/>
          <w:szCs w:val="28"/>
        </w:rPr>
        <w:lastRenderedPageBreak/>
        <w:t>3.2.Систематически проверять надежность изоляции и заземления корпуса электрического инструмента.</w:t>
      </w:r>
    </w:p>
    <w:p w:rsidR="00BE5011" w:rsidRPr="00D137A0" w:rsidRDefault="00BE5011" w:rsidP="00C97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7A0">
        <w:rPr>
          <w:rFonts w:ascii="Times New Roman" w:hAnsi="Times New Roman" w:cs="Times New Roman"/>
          <w:sz w:val="28"/>
          <w:szCs w:val="28"/>
        </w:rPr>
        <w:t>3.3.Для подключения к сети использовать только штепсельные вилки.</w:t>
      </w:r>
    </w:p>
    <w:p w:rsidR="00BE5011" w:rsidRPr="00D137A0" w:rsidRDefault="00BE5011" w:rsidP="00C97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7A0">
        <w:rPr>
          <w:rFonts w:ascii="Times New Roman" w:hAnsi="Times New Roman" w:cs="Times New Roman"/>
          <w:sz w:val="28"/>
          <w:szCs w:val="28"/>
        </w:rPr>
        <w:t>3.4.Обязательно отключать электроприборы при:</w:t>
      </w:r>
    </w:p>
    <w:p w:rsidR="00BE5011" w:rsidRPr="00D137A0" w:rsidRDefault="00BE5011" w:rsidP="00C9725F">
      <w:pPr>
        <w:numPr>
          <w:ilvl w:val="1"/>
          <w:numId w:val="1"/>
        </w:numPr>
        <w:tabs>
          <w:tab w:val="clear" w:pos="1440"/>
          <w:tab w:val="num" w:pos="567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137A0">
        <w:rPr>
          <w:rFonts w:ascii="Times New Roman" w:hAnsi="Times New Roman" w:cs="Times New Roman"/>
          <w:sz w:val="28"/>
          <w:szCs w:val="28"/>
        </w:rPr>
        <w:t>уходе  с рабочего места даже на короткое время;</w:t>
      </w:r>
    </w:p>
    <w:p w:rsidR="00BE5011" w:rsidRPr="00D137A0" w:rsidRDefault="00BE5011" w:rsidP="00C9725F">
      <w:pPr>
        <w:numPr>
          <w:ilvl w:val="1"/>
          <w:numId w:val="1"/>
        </w:numPr>
        <w:tabs>
          <w:tab w:val="clear" w:pos="1440"/>
          <w:tab w:val="num" w:pos="567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137A0">
        <w:rPr>
          <w:rFonts w:ascii="Times New Roman" w:hAnsi="Times New Roman" w:cs="Times New Roman"/>
          <w:sz w:val="28"/>
          <w:szCs w:val="28"/>
        </w:rPr>
        <w:t>перерыве в подаче электроэнергии;</w:t>
      </w:r>
    </w:p>
    <w:p w:rsidR="00BE5011" w:rsidRPr="00D137A0" w:rsidRDefault="00BE5011" w:rsidP="00C9725F">
      <w:pPr>
        <w:numPr>
          <w:ilvl w:val="1"/>
          <w:numId w:val="1"/>
        </w:numPr>
        <w:tabs>
          <w:tab w:val="clear" w:pos="1440"/>
          <w:tab w:val="num" w:pos="567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137A0">
        <w:rPr>
          <w:rFonts w:ascii="Times New Roman" w:hAnsi="Times New Roman" w:cs="Times New Roman"/>
          <w:sz w:val="28"/>
          <w:szCs w:val="28"/>
        </w:rPr>
        <w:t>обнаружении каких-либо неисправностей.</w:t>
      </w:r>
    </w:p>
    <w:p w:rsidR="00BE5011" w:rsidRPr="00D137A0" w:rsidRDefault="00BE5011" w:rsidP="00C972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7A0">
        <w:rPr>
          <w:rFonts w:ascii="Times New Roman" w:hAnsi="Times New Roman" w:cs="Times New Roman"/>
          <w:sz w:val="28"/>
          <w:szCs w:val="28"/>
        </w:rPr>
        <w:t>3.5.Согласовывать свои действия с инструкцией.</w:t>
      </w:r>
    </w:p>
    <w:p w:rsidR="00BE5011" w:rsidRDefault="00BE5011" w:rsidP="00C972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7A0">
        <w:rPr>
          <w:rFonts w:ascii="Times New Roman" w:hAnsi="Times New Roman" w:cs="Times New Roman"/>
          <w:sz w:val="28"/>
          <w:szCs w:val="28"/>
        </w:rPr>
        <w:t>3.6.Отключение электроприборов производить посредством выключателей.</w:t>
      </w:r>
    </w:p>
    <w:p w:rsidR="00C9725F" w:rsidRPr="00D137A0" w:rsidRDefault="00C9725F" w:rsidP="00C972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011" w:rsidRPr="00D137A0" w:rsidRDefault="00BE5011" w:rsidP="00C972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37A0">
        <w:rPr>
          <w:rFonts w:ascii="Times New Roman" w:hAnsi="Times New Roman" w:cs="Times New Roman"/>
          <w:b/>
          <w:bCs/>
          <w:sz w:val="28"/>
          <w:szCs w:val="28"/>
        </w:rPr>
        <w:t>4. Требования безопасности в аварийных ситуациях.</w:t>
      </w:r>
    </w:p>
    <w:p w:rsidR="00BE5011" w:rsidRPr="00D137A0" w:rsidRDefault="00BE5011" w:rsidP="00C97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7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37A0">
        <w:rPr>
          <w:rFonts w:ascii="Times New Roman" w:hAnsi="Times New Roman" w:cs="Times New Roman"/>
          <w:sz w:val="28"/>
          <w:szCs w:val="28"/>
        </w:rPr>
        <w:t xml:space="preserve">       4.1. При возникновении возгорания немедленно отключить электропотребитель и обесточить электросеть</w:t>
      </w:r>
      <w:r w:rsidR="00C9725F">
        <w:rPr>
          <w:rFonts w:ascii="Times New Roman" w:hAnsi="Times New Roman" w:cs="Times New Roman"/>
          <w:sz w:val="28"/>
          <w:szCs w:val="28"/>
        </w:rPr>
        <w:t xml:space="preserve"> </w:t>
      </w:r>
      <w:r w:rsidRPr="00D137A0">
        <w:rPr>
          <w:rFonts w:ascii="Times New Roman" w:hAnsi="Times New Roman" w:cs="Times New Roman"/>
          <w:sz w:val="28"/>
          <w:szCs w:val="28"/>
        </w:rPr>
        <w:t>(за</w:t>
      </w:r>
      <w:r w:rsidR="00C9725F">
        <w:rPr>
          <w:rFonts w:ascii="Times New Roman" w:hAnsi="Times New Roman" w:cs="Times New Roman"/>
          <w:sz w:val="28"/>
          <w:szCs w:val="28"/>
        </w:rPr>
        <w:t xml:space="preserve"> </w:t>
      </w:r>
      <w:r w:rsidRPr="00D137A0">
        <w:rPr>
          <w:rFonts w:ascii="Times New Roman" w:hAnsi="Times New Roman" w:cs="Times New Roman"/>
          <w:sz w:val="28"/>
          <w:szCs w:val="28"/>
        </w:rPr>
        <w:t>исключением осветительной сети). Сообщить о пожаре всем работающим в помещении и приступить к тушению очага возгорания имеющимися средствами пожаротушения.</w:t>
      </w:r>
    </w:p>
    <w:p w:rsidR="00BE5011" w:rsidRPr="00D137A0" w:rsidRDefault="00BE5011" w:rsidP="00C97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7A0">
        <w:rPr>
          <w:rFonts w:ascii="Times New Roman" w:hAnsi="Times New Roman" w:cs="Times New Roman"/>
          <w:sz w:val="28"/>
          <w:szCs w:val="28"/>
        </w:rPr>
        <w:t xml:space="preserve">         4.2. Если на металлических частях электроприбора обнаружено напряжение или оборван заземляющий провод, необходимо отключить инструмент от сети, доложить руководителю работ о неисправности и без его указания к работе не приступать.</w:t>
      </w:r>
    </w:p>
    <w:p w:rsidR="00BE5011" w:rsidRPr="00D137A0" w:rsidRDefault="00BE5011" w:rsidP="00C97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7A0">
        <w:rPr>
          <w:rFonts w:ascii="Times New Roman" w:hAnsi="Times New Roman" w:cs="Times New Roman"/>
          <w:sz w:val="28"/>
          <w:szCs w:val="28"/>
        </w:rPr>
        <w:t xml:space="preserve">         4.3. При несчастном случае следует в первую очередь освободить пострадавшего от травмирующего фактора</w:t>
      </w:r>
      <w:r w:rsidR="00C9725F">
        <w:rPr>
          <w:rFonts w:ascii="Times New Roman" w:hAnsi="Times New Roman" w:cs="Times New Roman"/>
          <w:sz w:val="28"/>
          <w:szCs w:val="28"/>
        </w:rPr>
        <w:t>, при этом нужно следить за тем</w:t>
      </w:r>
      <w:r w:rsidRPr="00D137A0">
        <w:rPr>
          <w:rFonts w:ascii="Times New Roman" w:hAnsi="Times New Roman" w:cs="Times New Roman"/>
          <w:sz w:val="28"/>
          <w:szCs w:val="28"/>
        </w:rPr>
        <w:t>, чтобы самому не попасть под действие этого фактора, оказать пострадавшему первую помощь и вызвать скорую  медицинскую помощь или отправить пострадавшего в больницу, после чего  сообщить руководителю работ.</w:t>
      </w:r>
    </w:p>
    <w:p w:rsidR="00BE5011" w:rsidRPr="00D137A0" w:rsidRDefault="00BE5011" w:rsidP="00C972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37A0">
        <w:rPr>
          <w:rFonts w:ascii="Times New Roman" w:hAnsi="Times New Roman" w:cs="Times New Roman"/>
          <w:b/>
          <w:bCs/>
          <w:sz w:val="28"/>
          <w:szCs w:val="28"/>
        </w:rPr>
        <w:t>5.  Требования безопасности после окончания работ.</w:t>
      </w:r>
    </w:p>
    <w:p w:rsidR="00BE5011" w:rsidRPr="00D137A0" w:rsidRDefault="00BE5011" w:rsidP="00C97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7A0">
        <w:rPr>
          <w:rFonts w:ascii="Times New Roman" w:hAnsi="Times New Roman" w:cs="Times New Roman"/>
          <w:sz w:val="28"/>
          <w:szCs w:val="28"/>
        </w:rPr>
        <w:t xml:space="preserve">       5.1. Отключить электроприбор выключателем и штепсельной вилкой и осмотреть его.</w:t>
      </w:r>
    </w:p>
    <w:p w:rsidR="00BE5011" w:rsidRPr="00D137A0" w:rsidRDefault="00BE5011" w:rsidP="00C972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37A0">
        <w:rPr>
          <w:rFonts w:ascii="Times New Roman" w:hAnsi="Times New Roman" w:cs="Times New Roman"/>
          <w:sz w:val="28"/>
          <w:szCs w:val="28"/>
        </w:rPr>
        <w:t xml:space="preserve">       5.2. Сообщить руководителю работ об имеющихся замечаниях.</w:t>
      </w:r>
    </w:p>
    <w:p w:rsidR="00BE5011" w:rsidRPr="00D137A0" w:rsidRDefault="00BE5011" w:rsidP="00C972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777F" w:rsidRPr="00D137A0" w:rsidRDefault="00D137A0">
      <w:pPr>
        <w:rPr>
          <w:sz w:val="28"/>
          <w:szCs w:val="28"/>
        </w:rPr>
      </w:pPr>
      <w:r w:rsidRPr="00D137A0">
        <w:rPr>
          <w:sz w:val="28"/>
          <w:szCs w:val="28"/>
        </w:rPr>
        <w:t xml:space="preserve">С инструкцией </w:t>
      </w:r>
      <w:proofErr w:type="gramStart"/>
      <w:r w:rsidRPr="00D137A0">
        <w:rPr>
          <w:sz w:val="28"/>
          <w:szCs w:val="28"/>
        </w:rPr>
        <w:t>ознакомлены</w:t>
      </w:r>
      <w:proofErr w:type="gramEnd"/>
      <w:r w:rsidRPr="00D137A0">
        <w:rPr>
          <w:sz w:val="28"/>
          <w:szCs w:val="28"/>
        </w:rPr>
        <w:t xml:space="preserve">:  </w:t>
      </w:r>
    </w:p>
    <w:sectPr w:rsidR="00A2777F" w:rsidRPr="00D137A0" w:rsidSect="00C9725F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60AA2"/>
    <w:multiLevelType w:val="hybridMultilevel"/>
    <w:tmpl w:val="CCD81574"/>
    <w:lvl w:ilvl="0" w:tplc="4690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2EA9CA6">
      <w:numFmt w:val="none"/>
      <w:lvlText w:val=""/>
      <w:lvlJc w:val="left"/>
      <w:pPr>
        <w:tabs>
          <w:tab w:val="num" w:pos="360"/>
        </w:tabs>
      </w:pPr>
    </w:lvl>
    <w:lvl w:ilvl="2" w:tplc="34CCC642">
      <w:numFmt w:val="none"/>
      <w:lvlText w:val=""/>
      <w:lvlJc w:val="left"/>
      <w:pPr>
        <w:tabs>
          <w:tab w:val="num" w:pos="360"/>
        </w:tabs>
      </w:pPr>
    </w:lvl>
    <w:lvl w:ilvl="3" w:tplc="7B6AFB60">
      <w:numFmt w:val="none"/>
      <w:lvlText w:val=""/>
      <w:lvlJc w:val="left"/>
      <w:pPr>
        <w:tabs>
          <w:tab w:val="num" w:pos="360"/>
        </w:tabs>
      </w:pPr>
    </w:lvl>
    <w:lvl w:ilvl="4" w:tplc="545247D8">
      <w:numFmt w:val="none"/>
      <w:lvlText w:val=""/>
      <w:lvlJc w:val="left"/>
      <w:pPr>
        <w:tabs>
          <w:tab w:val="num" w:pos="360"/>
        </w:tabs>
      </w:pPr>
    </w:lvl>
    <w:lvl w:ilvl="5" w:tplc="76F04ECA">
      <w:numFmt w:val="none"/>
      <w:lvlText w:val=""/>
      <w:lvlJc w:val="left"/>
      <w:pPr>
        <w:tabs>
          <w:tab w:val="num" w:pos="360"/>
        </w:tabs>
      </w:pPr>
    </w:lvl>
    <w:lvl w:ilvl="6" w:tplc="0C5A56D6">
      <w:numFmt w:val="none"/>
      <w:lvlText w:val=""/>
      <w:lvlJc w:val="left"/>
      <w:pPr>
        <w:tabs>
          <w:tab w:val="num" w:pos="360"/>
        </w:tabs>
      </w:pPr>
    </w:lvl>
    <w:lvl w:ilvl="7" w:tplc="ABA0B790">
      <w:numFmt w:val="none"/>
      <w:lvlText w:val=""/>
      <w:lvlJc w:val="left"/>
      <w:pPr>
        <w:tabs>
          <w:tab w:val="num" w:pos="360"/>
        </w:tabs>
      </w:pPr>
    </w:lvl>
    <w:lvl w:ilvl="8" w:tplc="9064CFD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ED1277D"/>
    <w:multiLevelType w:val="hybridMultilevel"/>
    <w:tmpl w:val="351CFBCC"/>
    <w:lvl w:ilvl="0" w:tplc="49BAB82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7782159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ED1"/>
    <w:rsid w:val="00231EA7"/>
    <w:rsid w:val="0058603F"/>
    <w:rsid w:val="006C4284"/>
    <w:rsid w:val="00A2777F"/>
    <w:rsid w:val="00BE5011"/>
    <w:rsid w:val="00C9725F"/>
    <w:rsid w:val="00D137A0"/>
    <w:rsid w:val="00E15ED1"/>
    <w:rsid w:val="00F9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D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D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PC-4-D</dc:creator>
  <cp:keywords/>
  <dc:description/>
  <cp:lastModifiedBy>аслан</cp:lastModifiedBy>
  <cp:revision>2</cp:revision>
  <cp:lastPrinted>2014-10-06T08:57:00Z</cp:lastPrinted>
  <dcterms:created xsi:type="dcterms:W3CDTF">2015-07-20T11:54:00Z</dcterms:created>
  <dcterms:modified xsi:type="dcterms:W3CDTF">2015-07-20T11:54:00Z</dcterms:modified>
</cp:coreProperties>
</file>